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F8" w:rsidRDefault="002917F8">
      <w:pPr>
        <w:adjustRightInd/>
        <w:spacing w:line="328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【　参考様式　】</w:t>
      </w:r>
    </w:p>
    <w:p w:rsidR="002917F8" w:rsidRDefault="002917F8">
      <w:pPr>
        <w:adjustRightInd/>
        <w:spacing w:line="396" w:lineRule="exact"/>
        <w:jc w:val="center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  <w:b/>
          <w:bCs/>
          <w:w w:val="151"/>
          <w:sz w:val="29"/>
          <w:szCs w:val="29"/>
          <w:u w:val="thick" w:color="000000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  <w:sz w:val="29"/>
          <w:szCs w:val="29"/>
          <w:u w:val="thick" w:color="000000"/>
        </w:rPr>
        <w:t>調</w:t>
      </w:r>
      <w:r>
        <w:rPr>
          <w:rFonts w:ascii="ＭＳ 明朝" w:eastAsia="ＭＳ Ｐゴシック" w:cs="ＭＳ Ｐゴシック" w:hint="eastAsia"/>
          <w:b/>
          <w:bCs/>
          <w:w w:val="151"/>
          <w:sz w:val="29"/>
          <w:szCs w:val="29"/>
          <w:u w:val="thick" w:color="000000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  <w:sz w:val="29"/>
          <w:szCs w:val="29"/>
          <w:u w:val="thick" w:color="000000"/>
        </w:rPr>
        <w:t>査</w:t>
      </w:r>
      <w:r>
        <w:rPr>
          <w:rFonts w:ascii="ＭＳ 明朝" w:eastAsia="ＭＳ Ｐゴシック" w:cs="ＭＳ Ｐゴシック" w:hint="eastAsia"/>
          <w:b/>
          <w:bCs/>
          <w:w w:val="151"/>
          <w:sz w:val="29"/>
          <w:szCs w:val="29"/>
          <w:u w:val="thick" w:color="000000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  <w:sz w:val="29"/>
          <w:szCs w:val="29"/>
          <w:u w:val="thick" w:color="000000"/>
        </w:rPr>
        <w:t>書</w:t>
      </w:r>
      <w:r>
        <w:rPr>
          <w:rFonts w:ascii="ＭＳ 明朝" w:eastAsia="ＭＳ Ｐゴシック" w:cs="ＭＳ Ｐゴシック" w:hint="eastAsia"/>
          <w:b/>
          <w:bCs/>
          <w:w w:val="151"/>
          <w:sz w:val="29"/>
          <w:szCs w:val="29"/>
          <w:u w:val="thick" w:color="000000"/>
        </w:rPr>
        <w:t xml:space="preserve">　</w:t>
      </w:r>
    </w:p>
    <w:tbl>
      <w:tblPr>
        <w:tblW w:w="946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846"/>
        <w:gridCol w:w="210"/>
        <w:gridCol w:w="742"/>
        <w:gridCol w:w="639"/>
        <w:gridCol w:w="425"/>
        <w:gridCol w:w="210"/>
        <w:gridCol w:w="214"/>
        <w:gridCol w:w="428"/>
        <w:gridCol w:w="92"/>
        <w:gridCol w:w="332"/>
        <w:gridCol w:w="104"/>
        <w:gridCol w:w="530"/>
        <w:gridCol w:w="108"/>
        <w:gridCol w:w="92"/>
        <w:gridCol w:w="330"/>
        <w:gridCol w:w="530"/>
        <w:gridCol w:w="530"/>
        <w:gridCol w:w="301"/>
        <w:gridCol w:w="227"/>
        <w:gridCol w:w="107"/>
        <w:gridCol w:w="444"/>
        <w:gridCol w:w="424"/>
        <w:gridCol w:w="424"/>
        <w:gridCol w:w="432"/>
      </w:tblGrid>
      <w:tr w:rsidR="007031A3" w:rsidTr="00535D8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請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3806" w:type="dxa"/>
            <w:gridSpan w:val="9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</w:tc>
        <w:tc>
          <w:tcPr>
            <w:tcW w:w="116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46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Pr="00535502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535502">
              <w:rPr>
                <w:rFonts w:hint="eastAsia"/>
              </w:rPr>
              <w:t xml:space="preserve">平成　　　年　　</w:t>
            </w:r>
            <w:r w:rsidRPr="00535502">
              <w:rPr>
                <w:rFonts w:cs="Times New Roman"/>
              </w:rPr>
              <w:t xml:space="preserve"> </w:t>
            </w:r>
            <w:r w:rsidRPr="00535502">
              <w:rPr>
                <w:rFonts w:hint="eastAsia"/>
              </w:rPr>
              <w:t xml:space="preserve">月　　</w:t>
            </w:r>
            <w:r w:rsidRPr="00535502">
              <w:rPr>
                <w:rFonts w:cs="Times New Roman"/>
              </w:rPr>
              <w:t xml:space="preserve"> </w:t>
            </w:r>
            <w:r w:rsidRPr="00535502">
              <w:rPr>
                <w:rFonts w:hint="eastAsia"/>
              </w:rPr>
              <w:t>日</w:t>
            </w:r>
            <w:r w:rsidR="00BC2C52" w:rsidRPr="00535502">
              <w:rPr>
                <w:rFonts w:hint="eastAsia"/>
              </w:rPr>
              <w:t>生</w:t>
            </w:r>
          </w:p>
        </w:tc>
      </w:tr>
      <w:tr w:rsidR="007031A3" w:rsidTr="00535D8C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06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74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男　・　女</w:t>
            </w:r>
          </w:p>
        </w:tc>
      </w:tr>
      <w:tr w:rsidR="007031A3" w:rsidTr="00535D8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4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保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護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126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9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05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535D8C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872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535D8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4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略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請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718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3257D4">
              <w:rPr>
                <w:rFonts w:hint="eastAsia"/>
                <w:color w:val="auto"/>
                <w:sz w:val="19"/>
                <w:szCs w:val="19"/>
              </w:rPr>
              <w:t>平成</w:t>
            </w:r>
            <w:r>
              <w:rPr>
                <w:rFonts w:hint="eastAsia"/>
                <w:sz w:val="19"/>
                <w:szCs w:val="19"/>
              </w:rPr>
              <w:t xml:space="preserve">　　年　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日</w:t>
            </w:r>
            <w:r>
              <w:rPr>
                <w:rFonts w:cs="Times New Roman"/>
              </w:rPr>
              <w:t xml:space="preserve">    </w:t>
            </w:r>
            <w:r w:rsidR="00D46780">
              <w:rPr>
                <w:rFonts w:cs="Times New Roman" w:hint="eastAsia"/>
              </w:rPr>
              <w:t xml:space="preserve">　　　</w:t>
            </w:r>
            <w:r w:rsidR="00D4678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         </w:t>
            </w:r>
            <w:r w:rsidR="00D4678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46780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高等学校入学</w:t>
            </w:r>
          </w:p>
        </w:tc>
      </w:tr>
      <w:tr w:rsidR="007031A3" w:rsidTr="00535D8C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718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917F8" w:rsidRPr="00D46780" w:rsidRDefault="002917F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46780" w:rsidRPr="00BC087B">
              <w:rPr>
                <w:rFonts w:cs="Times New Roman" w:hint="eastAsia"/>
                <w:sz w:val="19"/>
                <w:szCs w:val="19"/>
              </w:rPr>
              <w:t>平成・</w:t>
            </w:r>
            <w:r w:rsidR="0082202B" w:rsidRPr="00BC087B">
              <w:rPr>
                <w:rFonts w:cs="Times New Roman" w:hint="eastAsia"/>
                <w:sz w:val="19"/>
                <w:szCs w:val="19"/>
              </w:rPr>
              <w:t>令和</w:t>
            </w:r>
            <w:r>
              <w:rPr>
                <w:rFonts w:hint="eastAsia"/>
                <w:sz w:val="19"/>
                <w:szCs w:val="19"/>
              </w:rPr>
              <w:t xml:space="preserve">　　年　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日</w:t>
            </w:r>
            <w:r>
              <w:rPr>
                <w:rFonts w:cs="Times New Roman"/>
              </w:rPr>
              <w:t xml:space="preserve">       </w:t>
            </w:r>
            <w:r w:rsidR="00BC08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        </w:t>
            </w:r>
            <w:r w:rsidR="00D46780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高等学校卒業見込・卒業</w:t>
            </w:r>
          </w:p>
        </w:tc>
      </w:tr>
      <w:tr w:rsidR="002917F8" w:rsidTr="00535D8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59" w:type="dxa"/>
            <w:gridSpan w:val="25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Ａ　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録　</w:t>
            </w:r>
          </w:p>
        </w:tc>
      </w:tr>
      <w:tr w:rsidR="007031A3" w:rsidTr="00535D8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78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教　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　目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評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2859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評　定</w:t>
            </w: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178" w:type="dxa"/>
            <w:gridSpan w:val="5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59" w:type="dxa"/>
            <w:gridSpan w:val="10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教科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科　　　　目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教科</w:t>
            </w: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科　　　　目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9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7031A3" w:rsidRDefault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7031A3" w:rsidRDefault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7031A3" w:rsidRDefault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7031A3" w:rsidRDefault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評定平均値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　科</w:t>
            </w:r>
          </w:p>
        </w:tc>
        <w:tc>
          <w:tcPr>
            <w:tcW w:w="6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6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地理</w:t>
            </w:r>
          </w:p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64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5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保健</w:t>
            </w:r>
          </w:p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外国</w:t>
            </w:r>
          </w:p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普・</w:t>
            </w:r>
          </w:p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普・</w:t>
            </w:r>
          </w:p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全　体　の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評定平均値</w:t>
            </w: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797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平均値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7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　科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 w:cs="Times New Roman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7031A3" w:rsidTr="007031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9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平均値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2917F8" w:rsidRDefault="002917F8">
      <w:pPr>
        <w:adjustRightInd/>
        <w:spacing w:line="32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全体の評定平均値は，全履修教科５段階評定の平均値を記入すること。</w:t>
      </w:r>
    </w:p>
    <w:p w:rsidR="002917F8" w:rsidRDefault="002917F8">
      <w:pPr>
        <w:adjustRightInd/>
        <w:spacing w:line="32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</w:t>
      </w:r>
      <w:r>
        <w:rPr>
          <w:rFonts w:cs="Times New Roman"/>
        </w:rPr>
        <w:t xml:space="preserve">  </w:t>
      </w:r>
      <w:r>
        <w:rPr>
          <w:rFonts w:hint="eastAsia"/>
        </w:rPr>
        <w:t>学校作成の様式でも可</w:t>
      </w:r>
    </w:p>
    <w:p w:rsidR="002917F8" w:rsidRDefault="002917F8">
      <w:pPr>
        <w:adjustRightInd/>
        <w:spacing w:line="322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"/>
        <w:gridCol w:w="1886"/>
        <w:gridCol w:w="943"/>
        <w:gridCol w:w="838"/>
        <w:gridCol w:w="1361"/>
        <w:gridCol w:w="734"/>
        <w:gridCol w:w="2828"/>
      </w:tblGrid>
      <w:tr w:rsidR="002917F8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Ｂ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録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</w:p>
        </w:tc>
        <w:tc>
          <w:tcPr>
            <w:tcW w:w="28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　１　学　年</w:t>
            </w:r>
          </w:p>
        </w:tc>
        <w:tc>
          <w:tcPr>
            <w:tcW w:w="293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　２　学　年</w:t>
            </w:r>
          </w:p>
        </w:tc>
        <w:tc>
          <w:tcPr>
            <w:tcW w:w="28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　３　学　年</w:t>
            </w: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Ｃ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出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欠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の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記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録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区分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17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出席しなければ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ならない日数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欠　席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　数</w:t>
            </w:r>
          </w:p>
        </w:tc>
        <w:tc>
          <w:tcPr>
            <w:tcW w:w="35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2917F8" w:rsidTr="007031A3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　　　年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2917F8" w:rsidTr="007031A3">
        <w:tblPrEx>
          <w:tblCellMar>
            <w:top w:w="0" w:type="dxa"/>
            <w:bottom w:w="0" w:type="dxa"/>
          </w:tblCellMar>
        </w:tblPrEx>
        <w:tc>
          <w:tcPr>
            <w:tcW w:w="8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　　　年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2917F8" w:rsidTr="007031A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３年</w:t>
            </w:r>
            <w:r>
              <w:rPr>
                <w:rFonts w:hint="eastAsia"/>
                <w:sz w:val="15"/>
                <w:szCs w:val="15"/>
              </w:rPr>
              <w:t>（現在まで）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2917F8" w:rsidTr="007031A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8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17F8" w:rsidRDefault="002917F8" w:rsidP="007031A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7"/>
                <w:szCs w:val="17"/>
              </w:rPr>
              <w:instrText>その他の参考事項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9428" w:type="dxa"/>
            <w:gridSpan w:val="7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Ｄ　　　　　　　　　　　そ　　　　　　の　　　　　　他</w:t>
            </w: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27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特殊な能力を有する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者についての所見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27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入選表彰などの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　　　　　　　　録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27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生活の状況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27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その他参考となる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　　　　　　　　項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272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Ｅ　　総　合　所　見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70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9428" w:type="dxa"/>
            <w:gridSpan w:val="7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記載責任者職氏名</w:t>
            </w: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ascii="ＭＳ 明朝" w:eastAsia="ＭＳ Ｐゴシック" w:cs="ＭＳ Ｐゴシック" w:hint="eastAsia"/>
              </w:rPr>
              <w:t>㊞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2917F8">
        <w:tblPrEx>
          <w:tblCellMar>
            <w:top w:w="0" w:type="dxa"/>
            <w:bottom w:w="0" w:type="dxa"/>
          </w:tblCellMar>
        </w:tblPrEx>
        <w:tc>
          <w:tcPr>
            <w:tcW w:w="9428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この調査書は事実に相違ないことを証明する。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</w:t>
            </w:r>
            <w:r w:rsidR="003F7D67">
              <w:rPr>
                <w:rFonts w:cs="Times New Roman" w:hint="eastAsia"/>
              </w:rPr>
              <w:t xml:space="preserve">　</w:t>
            </w:r>
            <w:r w:rsidR="0082202B">
              <w:rPr>
                <w:rFonts w:cs="Times New Roman"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高等学校名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2917F8" w:rsidRDefault="002917F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917F8" w:rsidRDefault="002917F8">
      <w:pPr>
        <w:adjustRightInd/>
        <w:spacing w:line="32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　ご記入いただいた情報は，奨学金以外の目的には利用されません。</w:t>
      </w:r>
    </w:p>
    <w:sectPr w:rsidR="002917F8" w:rsidSect="007031A3">
      <w:type w:val="continuous"/>
      <w:pgSz w:w="11906" w:h="16838" w:code="9"/>
      <w:pgMar w:top="851" w:right="1134" w:bottom="851" w:left="1134" w:header="720" w:footer="720" w:gutter="0"/>
      <w:pgNumType w:start="1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69" w:rsidRDefault="00387169">
      <w:r>
        <w:separator/>
      </w:r>
    </w:p>
  </w:endnote>
  <w:endnote w:type="continuationSeparator" w:id="0">
    <w:p w:rsidR="00387169" w:rsidRDefault="0038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69" w:rsidRDefault="003871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7169" w:rsidRDefault="0038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3"/>
    <w:rsid w:val="000060C8"/>
    <w:rsid w:val="00182FBD"/>
    <w:rsid w:val="00233898"/>
    <w:rsid w:val="002917F8"/>
    <w:rsid w:val="003257D4"/>
    <w:rsid w:val="00343E93"/>
    <w:rsid w:val="00387169"/>
    <w:rsid w:val="003C3AB9"/>
    <w:rsid w:val="003F7D67"/>
    <w:rsid w:val="00535502"/>
    <w:rsid w:val="00535D8C"/>
    <w:rsid w:val="005B0663"/>
    <w:rsid w:val="007031A3"/>
    <w:rsid w:val="0082202B"/>
    <w:rsid w:val="00A02126"/>
    <w:rsid w:val="00BC087B"/>
    <w:rsid w:val="00BC2C52"/>
    <w:rsid w:val="00D46780"/>
    <w:rsid w:val="00E34B55"/>
    <w:rsid w:val="00E65661"/>
    <w:rsid w:val="00F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14534-1F58-4B7E-8595-8296FAB3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鹿児島県育英財団</dc:creator>
  <cp:keywords/>
  <dc:description/>
  <cp:lastModifiedBy>tanoue</cp:lastModifiedBy>
  <cp:revision>2</cp:revision>
  <cp:lastPrinted>2019-04-26T10:46:00Z</cp:lastPrinted>
  <dcterms:created xsi:type="dcterms:W3CDTF">2020-04-08T02:02:00Z</dcterms:created>
  <dcterms:modified xsi:type="dcterms:W3CDTF">2020-04-08T02:02:00Z</dcterms:modified>
</cp:coreProperties>
</file>